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F643" w14:textId="77777777" w:rsidR="0073515A" w:rsidRDefault="000F2066" w:rsidP="00993BB7">
      <w:pPr>
        <w:overflowPunct w:val="0"/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0F2066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关于召开本科教育教学审核评估</w:t>
      </w:r>
    </w:p>
    <w:p w14:paraId="14CAF3F4" w14:textId="223F3CAE" w:rsidR="00757468" w:rsidRDefault="000F2066" w:rsidP="00993BB7">
      <w:pPr>
        <w:overflowPunct w:val="0"/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0F2066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专题培训</w:t>
      </w:r>
      <w:r w:rsidR="006666CD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会</w:t>
      </w:r>
      <w:r w:rsidR="00481EB2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的通知</w:t>
      </w:r>
    </w:p>
    <w:p w14:paraId="48FD856C" w14:textId="77777777" w:rsidR="00757468" w:rsidRDefault="00757468" w:rsidP="00993BB7">
      <w:pPr>
        <w:overflowPunct w:val="0"/>
        <w:spacing w:line="600" w:lineRule="exact"/>
        <w:jc w:val="center"/>
        <w:rPr>
          <w:rFonts w:ascii="华文仿宋" w:eastAsia="华文仿宋" w:hAnsi="华文仿宋"/>
          <w:sz w:val="30"/>
          <w:szCs w:val="30"/>
        </w:rPr>
      </w:pPr>
    </w:p>
    <w:p w14:paraId="40F45966" w14:textId="77777777" w:rsidR="00757468" w:rsidRPr="00993BB7" w:rsidRDefault="00C408A6" w:rsidP="00993BB7">
      <w:pPr>
        <w:overflowPunct w:val="0"/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93BB7">
        <w:rPr>
          <w:rFonts w:ascii="Times New Roman" w:eastAsia="方正仿宋_GBK" w:hAnsi="Times New Roman" w:hint="eastAsia"/>
          <w:sz w:val="32"/>
          <w:szCs w:val="32"/>
        </w:rPr>
        <w:t>各党委、党总支，各学院、部门：</w:t>
      </w:r>
    </w:p>
    <w:p w14:paraId="79167DBC" w14:textId="62B34A0E" w:rsidR="00757468" w:rsidRPr="00993BB7" w:rsidRDefault="00C408A6" w:rsidP="00993BB7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学校决定召开本科教育教学审核评估专题培训会，现将有关事项通知如下：</w:t>
      </w:r>
    </w:p>
    <w:p w14:paraId="6EE293C6" w14:textId="77777777" w:rsidR="00757468" w:rsidRPr="00993BB7" w:rsidRDefault="00481EB2" w:rsidP="00993BB7">
      <w:pPr>
        <w:overflowPunct w:val="0"/>
        <w:spacing w:line="600" w:lineRule="exact"/>
        <w:ind w:firstLineChars="200" w:firstLine="640"/>
        <w:rPr>
          <w:rFonts w:ascii="Times New Roman" w:eastAsia="方正黑体_GBK" w:hAnsi="Times New Roman" w:cs="方正小标宋_GBK"/>
          <w:sz w:val="32"/>
          <w:szCs w:val="32"/>
        </w:rPr>
      </w:pPr>
      <w:r w:rsidRPr="00993BB7">
        <w:rPr>
          <w:rFonts w:ascii="Times New Roman" w:eastAsia="方正黑体_GBK" w:hAnsi="Times New Roman" w:cs="方正小标宋_GBK" w:hint="eastAsia"/>
          <w:sz w:val="32"/>
          <w:szCs w:val="32"/>
        </w:rPr>
        <w:t>一、时间</w:t>
      </w:r>
    </w:p>
    <w:p w14:paraId="054C0426" w14:textId="65E444E2" w:rsidR="00757468" w:rsidRPr="00993BB7" w:rsidRDefault="00481EB2" w:rsidP="00993BB7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993BB7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993BB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993BB7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993BB7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C408A6" w:rsidRPr="00993BB7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993BB7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C408A6" w:rsidRPr="00993BB7">
        <w:rPr>
          <w:rFonts w:ascii="Times New Roman" w:eastAsia="方正仿宋_GBK" w:hAnsi="Times New Roman" w:cs="Times New Roman" w:hint="eastAsia"/>
          <w:sz w:val="32"/>
          <w:szCs w:val="32"/>
        </w:rPr>
        <w:t>下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午</w:t>
      </w:r>
      <w:r w:rsidR="00C408A6" w:rsidRPr="00993BB7">
        <w:rPr>
          <w:rFonts w:ascii="Times New Roman" w:eastAsia="方正仿宋_GBK" w:hAnsi="Times New Roman" w:cs="Times New Roman"/>
          <w:sz w:val="32"/>
          <w:szCs w:val="32"/>
        </w:rPr>
        <w:t>14</w:t>
      </w:r>
      <w:r w:rsidR="00993BB7">
        <w:rPr>
          <w:rFonts w:ascii="Times New Roman" w:eastAsia="方正仿宋_GBK" w:hAnsi="Times New Roman" w:cs="Times New Roman" w:hint="eastAsia"/>
          <w:sz w:val="32"/>
          <w:szCs w:val="32"/>
        </w:rPr>
        <w:t>:</w:t>
      </w:r>
      <w:r w:rsidR="00C408A6" w:rsidRPr="00993BB7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993BB7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5047EAF6" w14:textId="77777777" w:rsidR="00757468" w:rsidRPr="00993BB7" w:rsidRDefault="00481EB2" w:rsidP="00993BB7">
      <w:pPr>
        <w:overflowPunct w:val="0"/>
        <w:spacing w:line="600" w:lineRule="exact"/>
        <w:ind w:firstLineChars="200" w:firstLine="640"/>
        <w:rPr>
          <w:rFonts w:ascii="Times New Roman" w:eastAsia="方正黑体_GBK" w:hAnsi="Times New Roman" w:cs="方正小标宋_GBK"/>
          <w:sz w:val="32"/>
          <w:szCs w:val="32"/>
        </w:rPr>
      </w:pPr>
      <w:r w:rsidRPr="00993BB7">
        <w:rPr>
          <w:rFonts w:ascii="Times New Roman" w:eastAsia="方正黑体_GBK" w:hAnsi="Times New Roman" w:cs="方正小标宋_GBK" w:hint="eastAsia"/>
          <w:sz w:val="32"/>
          <w:szCs w:val="32"/>
        </w:rPr>
        <w:t>二、地点</w:t>
      </w:r>
    </w:p>
    <w:p w14:paraId="720DD24E" w14:textId="77777777" w:rsidR="00757468" w:rsidRPr="00993BB7" w:rsidRDefault="00C408A6" w:rsidP="00993BB7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耕读楼</w:t>
      </w:r>
      <w:proofErr w:type="gramEnd"/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二楼报告厅</w:t>
      </w:r>
      <w:r w:rsidR="00481EB2" w:rsidRPr="00993BB7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1749EC9B" w14:textId="01336F8B" w:rsidR="00757468" w:rsidRPr="00993BB7" w:rsidRDefault="00481EB2" w:rsidP="00993BB7">
      <w:pPr>
        <w:overflowPunct w:val="0"/>
        <w:spacing w:line="600" w:lineRule="exact"/>
        <w:ind w:firstLineChars="200" w:firstLine="640"/>
        <w:rPr>
          <w:rFonts w:ascii="Times New Roman" w:eastAsia="方正黑体_GBK" w:hAnsi="Times New Roman" w:cs="方正小标宋_GBK"/>
          <w:sz w:val="32"/>
          <w:szCs w:val="32"/>
        </w:rPr>
      </w:pPr>
      <w:r w:rsidRPr="00993BB7">
        <w:rPr>
          <w:rFonts w:ascii="Times New Roman" w:eastAsia="方正黑体_GBK" w:hAnsi="Times New Roman" w:cs="方正小标宋_GBK" w:hint="eastAsia"/>
          <w:sz w:val="32"/>
          <w:szCs w:val="32"/>
        </w:rPr>
        <w:t>三、参</w:t>
      </w:r>
      <w:r w:rsidR="00993BB7">
        <w:rPr>
          <w:rFonts w:ascii="Times New Roman" w:eastAsia="方正黑体_GBK" w:hAnsi="Times New Roman" w:cs="方正小标宋_GBK" w:hint="eastAsia"/>
          <w:sz w:val="32"/>
          <w:szCs w:val="32"/>
        </w:rPr>
        <w:t>会</w:t>
      </w:r>
      <w:r w:rsidRPr="00993BB7">
        <w:rPr>
          <w:rFonts w:ascii="Times New Roman" w:eastAsia="方正黑体_GBK" w:hAnsi="Times New Roman" w:cs="方正小标宋_GBK" w:hint="eastAsia"/>
          <w:sz w:val="32"/>
          <w:szCs w:val="32"/>
        </w:rPr>
        <w:t>人员</w:t>
      </w:r>
    </w:p>
    <w:p w14:paraId="0A06A9F0" w14:textId="7BF40577" w:rsidR="00C408A6" w:rsidRPr="00993BB7" w:rsidRDefault="00C408A6" w:rsidP="00993BB7">
      <w:pPr>
        <w:overflowPunct w:val="0"/>
        <w:spacing w:line="600" w:lineRule="exact"/>
        <w:ind w:firstLineChars="160" w:firstLine="512"/>
        <w:rPr>
          <w:rFonts w:ascii="Times New Roman" w:eastAsia="方正仿宋_GBK" w:hAnsi="Times New Roman" w:cs="Times New Roman"/>
          <w:sz w:val="32"/>
          <w:szCs w:val="32"/>
        </w:rPr>
      </w:pP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（一）全体校领导；</w:t>
      </w:r>
    </w:p>
    <w:p w14:paraId="3CB2156F" w14:textId="77777777" w:rsidR="00C408A6" w:rsidRPr="00993BB7" w:rsidRDefault="00C408A6" w:rsidP="00993BB7">
      <w:pPr>
        <w:overflowPunct w:val="0"/>
        <w:spacing w:line="600" w:lineRule="exact"/>
        <w:ind w:firstLineChars="160" w:firstLine="512"/>
        <w:rPr>
          <w:rFonts w:ascii="Times New Roman" w:eastAsia="方正仿宋_GBK" w:hAnsi="Times New Roman" w:cs="Times New Roman"/>
          <w:sz w:val="32"/>
          <w:szCs w:val="32"/>
        </w:rPr>
      </w:pP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（二）各部门及学生中心、教师中心、课程中心主要负责人；</w:t>
      </w:r>
    </w:p>
    <w:p w14:paraId="16ED1479" w14:textId="55A50EE9" w:rsidR="00C408A6" w:rsidRPr="00993BB7" w:rsidRDefault="00C408A6" w:rsidP="00993BB7">
      <w:pPr>
        <w:overflowPunct w:val="0"/>
        <w:spacing w:line="600" w:lineRule="exact"/>
        <w:ind w:firstLineChars="160" w:firstLine="512"/>
        <w:rPr>
          <w:rFonts w:ascii="Times New Roman" w:eastAsia="方正仿宋_GBK" w:hAnsi="Times New Roman" w:cs="Times New Roman"/>
          <w:sz w:val="32"/>
          <w:szCs w:val="32"/>
        </w:rPr>
      </w:pP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（三）各学院党委书记、院长、</w:t>
      </w:r>
      <w:r w:rsidR="005471D1" w:rsidRPr="00993BB7">
        <w:rPr>
          <w:rFonts w:ascii="Times New Roman" w:eastAsia="方正仿宋_GBK" w:hAnsi="Times New Roman" w:cs="Times New Roman" w:hint="eastAsia"/>
          <w:sz w:val="32"/>
          <w:szCs w:val="32"/>
        </w:rPr>
        <w:t>学院评建工作小组全体成员（热带作物学院以线上视频会议形式参会）</w:t>
      </w:r>
      <w:r w:rsidR="00993BB7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14:paraId="203734EF" w14:textId="3D744ADE" w:rsidR="00C408A6" w:rsidRPr="00993BB7" w:rsidRDefault="00C408A6" w:rsidP="00993BB7">
      <w:pPr>
        <w:overflowPunct w:val="0"/>
        <w:spacing w:line="600" w:lineRule="exact"/>
        <w:ind w:firstLineChars="160" w:firstLine="512"/>
        <w:rPr>
          <w:rFonts w:ascii="Times New Roman" w:eastAsia="方正仿宋_GBK" w:hAnsi="Times New Roman" w:cs="Times New Roman"/>
          <w:sz w:val="32"/>
          <w:szCs w:val="32"/>
        </w:rPr>
      </w:pP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（四）审核</w:t>
      </w:r>
      <w:proofErr w:type="gramStart"/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评估评建办公室</w:t>
      </w:r>
      <w:proofErr w:type="gramEnd"/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proofErr w:type="gramStart"/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评建专项</w:t>
      </w:r>
      <w:proofErr w:type="gramEnd"/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工作组、督查检查工作组全体成员；</w:t>
      </w:r>
    </w:p>
    <w:p w14:paraId="00F6798A" w14:textId="77777777" w:rsidR="00757468" w:rsidRPr="00993BB7" w:rsidRDefault="00C408A6" w:rsidP="00993BB7">
      <w:pPr>
        <w:overflowPunct w:val="0"/>
        <w:spacing w:line="600" w:lineRule="exact"/>
        <w:ind w:firstLineChars="160" w:firstLine="512"/>
        <w:rPr>
          <w:rFonts w:ascii="Times New Roman" w:eastAsia="方正仿宋_GBK" w:hAnsi="Times New Roman" w:cs="Times New Roman"/>
          <w:sz w:val="32"/>
          <w:szCs w:val="32"/>
        </w:rPr>
      </w:pP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（五）教务处（含现教中心）全体处级领导、科级干部。</w:t>
      </w:r>
    </w:p>
    <w:p w14:paraId="0AA145E7" w14:textId="77777777" w:rsidR="00757468" w:rsidRPr="00993BB7" w:rsidRDefault="00481EB2" w:rsidP="00993BB7">
      <w:pPr>
        <w:overflowPunct w:val="0"/>
        <w:spacing w:line="600" w:lineRule="exact"/>
        <w:ind w:firstLineChars="200" w:firstLine="640"/>
        <w:rPr>
          <w:rFonts w:ascii="Times New Roman" w:eastAsia="方正黑体_GBK" w:hAnsi="Times New Roman" w:cs="方正小标宋_GBK"/>
          <w:sz w:val="32"/>
          <w:szCs w:val="32"/>
        </w:rPr>
      </w:pPr>
      <w:r w:rsidRPr="00993BB7">
        <w:rPr>
          <w:rFonts w:ascii="Times New Roman" w:eastAsia="方正黑体_GBK" w:hAnsi="Times New Roman" w:cs="方正小标宋_GBK" w:hint="eastAsia"/>
          <w:sz w:val="32"/>
          <w:szCs w:val="32"/>
        </w:rPr>
        <w:t>四、</w:t>
      </w:r>
      <w:r w:rsidR="00C408A6" w:rsidRPr="00993BB7">
        <w:rPr>
          <w:rFonts w:ascii="Times New Roman" w:eastAsia="方正黑体_GBK" w:hAnsi="Times New Roman" w:cs="方正小标宋_GBK" w:hint="eastAsia"/>
          <w:sz w:val="32"/>
          <w:szCs w:val="32"/>
        </w:rPr>
        <w:t>有关要求</w:t>
      </w:r>
    </w:p>
    <w:p w14:paraId="68036D2F" w14:textId="5BA40434" w:rsidR="00C408A6" w:rsidRPr="00993BB7" w:rsidRDefault="00C408A6" w:rsidP="00993BB7">
      <w:pPr>
        <w:overflowPunct w:val="0"/>
        <w:spacing w:line="600" w:lineRule="exact"/>
        <w:ind w:firstLineChars="160" w:firstLine="512"/>
        <w:rPr>
          <w:rFonts w:ascii="Times New Roman" w:eastAsia="方正仿宋_GBK" w:hAnsi="Times New Roman" w:cs="Times New Roman"/>
          <w:sz w:val="32"/>
          <w:szCs w:val="32"/>
        </w:rPr>
      </w:pP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（一）请各学院、部门于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 xml:space="preserve"> 2023 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 xml:space="preserve"> 3 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993BB7">
        <w:rPr>
          <w:rFonts w:ascii="Times New Roman" w:eastAsia="方正仿宋_GBK" w:hAnsi="Times New Roman" w:cs="Times New Roman"/>
          <w:sz w:val="32"/>
          <w:szCs w:val="32"/>
        </w:rPr>
        <w:t>22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日（星期三）</w:t>
      </w:r>
      <w:r w:rsidR="0073515A" w:rsidRPr="00993BB7">
        <w:rPr>
          <w:rFonts w:ascii="Times New Roman" w:eastAsia="方正仿宋_GBK" w:hAnsi="Times New Roman" w:cs="Times New Roman"/>
          <w:sz w:val="32"/>
          <w:szCs w:val="32"/>
        </w:rPr>
        <w:t>18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 xml:space="preserve">:00 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前，将参会人员名单电子版报送党办校办小蜜蜂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 xml:space="preserve"> QQ 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群</w:t>
      </w:r>
      <w:r w:rsidR="00D6570C">
        <w:rPr>
          <w:rFonts w:ascii="Times New Roman" w:eastAsia="方正仿宋_GBK" w:hAnsi="Times New Roman" w:cs="Times New Roman" w:hint="eastAsia"/>
          <w:sz w:val="32"/>
          <w:szCs w:val="32"/>
        </w:rPr>
        <w:t>，联系电话：</w:t>
      </w:r>
      <w:r w:rsidR="00D6570C" w:rsidRPr="00D6570C">
        <w:rPr>
          <w:rFonts w:ascii="Times New Roman" w:eastAsia="方正仿宋_GBK" w:hAnsi="Times New Roman" w:cs="Times New Roman"/>
          <w:sz w:val="32"/>
          <w:szCs w:val="32"/>
        </w:rPr>
        <w:t>65229538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6680873D" w14:textId="77777777" w:rsidR="00757468" w:rsidRPr="00993BB7" w:rsidRDefault="00C408A6" w:rsidP="00993BB7">
      <w:pPr>
        <w:overflowPunct w:val="0"/>
        <w:spacing w:line="600" w:lineRule="exact"/>
        <w:ind w:firstLineChars="160" w:firstLine="512"/>
        <w:rPr>
          <w:rFonts w:ascii="Times New Roman" w:eastAsia="方正仿宋_GBK" w:hAnsi="Times New Roman" w:cs="Times New Roman"/>
          <w:sz w:val="32"/>
          <w:szCs w:val="32"/>
        </w:rPr>
      </w:pP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（二）请参会人员提前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 xml:space="preserve"> 10 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分钟签到入场；会场内保持安静，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并将通讯设备关闭或设置为振动。</w:t>
      </w:r>
    </w:p>
    <w:p w14:paraId="6BD12B8A" w14:textId="77777777" w:rsidR="00757468" w:rsidRPr="00993BB7" w:rsidRDefault="00757468" w:rsidP="00993BB7">
      <w:pPr>
        <w:overflowPunct w:val="0"/>
        <w:spacing w:line="600" w:lineRule="exact"/>
        <w:rPr>
          <w:rFonts w:ascii="Times New Roman" w:eastAsia="方正仿宋_GBK" w:hAnsi="Times New Roman" w:cs="Times New Roman"/>
          <w:bCs/>
          <w:sz w:val="32"/>
          <w:szCs w:val="32"/>
        </w:rPr>
      </w:pPr>
    </w:p>
    <w:p w14:paraId="52803B0D" w14:textId="77777777" w:rsidR="00757468" w:rsidRPr="00993BB7" w:rsidRDefault="00481EB2" w:rsidP="00993BB7">
      <w:pPr>
        <w:overflowPunct w:val="0"/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993BB7">
        <w:rPr>
          <w:rFonts w:ascii="Times New Roman" w:eastAsia="方正仿宋_GBK" w:hAnsi="Times New Roman" w:cs="Times New Roman" w:hint="eastAsia"/>
          <w:sz w:val="32"/>
          <w:szCs w:val="32"/>
        </w:rPr>
        <w:t>党委办公室、校长办公室</w:t>
      </w:r>
    </w:p>
    <w:p w14:paraId="1C664D8C" w14:textId="0FBE9CF2" w:rsidR="00757468" w:rsidRPr="00993BB7" w:rsidRDefault="00481EB2" w:rsidP="00D6570C">
      <w:pPr>
        <w:wordWrap w:val="0"/>
        <w:overflowPunct w:val="0"/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993BB7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993BB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993BB7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993BB7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C34990" w:rsidRPr="00993BB7">
        <w:rPr>
          <w:rFonts w:ascii="Times New Roman" w:eastAsia="方正仿宋_GBK" w:hAnsi="Times New Roman" w:cs="Times New Roman"/>
          <w:sz w:val="32"/>
          <w:szCs w:val="32"/>
        </w:rPr>
        <w:t>21</w:t>
      </w:r>
      <w:r w:rsidRPr="00993BB7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426E1C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426E1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sectPr w:rsidR="00757468" w:rsidRPr="00993BB7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CFEC" w14:textId="77777777" w:rsidR="003F2851" w:rsidRDefault="003F2851" w:rsidP="000F2066">
      <w:r>
        <w:separator/>
      </w:r>
    </w:p>
  </w:endnote>
  <w:endnote w:type="continuationSeparator" w:id="0">
    <w:p w14:paraId="22DC0759" w14:textId="77777777" w:rsidR="003F2851" w:rsidRDefault="003F2851" w:rsidP="000F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283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D5DCABD" w14:textId="5EEDBB83" w:rsidR="00993BB7" w:rsidRPr="00993BB7" w:rsidRDefault="00993BB7" w:rsidP="00993BB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3BB7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993B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3B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3B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6E1C" w:rsidRPr="00426E1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993BB7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993BB7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AA81" w14:textId="77777777" w:rsidR="003F2851" w:rsidRDefault="003F2851" w:rsidP="000F2066">
      <w:r>
        <w:separator/>
      </w:r>
    </w:p>
  </w:footnote>
  <w:footnote w:type="continuationSeparator" w:id="0">
    <w:p w14:paraId="4B567A8B" w14:textId="77777777" w:rsidR="003F2851" w:rsidRDefault="003F2851" w:rsidP="000F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CC69FE"/>
    <w:multiLevelType w:val="singleLevel"/>
    <w:tmpl w:val="D9CC69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DFEA159"/>
    <w:multiLevelType w:val="singleLevel"/>
    <w:tmpl w:val="FDFEA15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9F899D3"/>
    <w:multiLevelType w:val="singleLevel"/>
    <w:tmpl w:val="09F899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26282641">
    <w:abstractNumId w:val="0"/>
  </w:num>
  <w:num w:numId="2" w16cid:durableId="1212304967">
    <w:abstractNumId w:val="2"/>
  </w:num>
  <w:num w:numId="3" w16cid:durableId="12150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RlYmMzNTQ2ODliMWY0MGUwMDFkOTVlZjk5YTIzYWEifQ=="/>
  </w:docVars>
  <w:rsids>
    <w:rsidRoot w:val="00B0011C"/>
    <w:rsid w:val="00000ACA"/>
    <w:rsid w:val="0003546C"/>
    <w:rsid w:val="00043C29"/>
    <w:rsid w:val="00070062"/>
    <w:rsid w:val="000709A3"/>
    <w:rsid w:val="000C4975"/>
    <w:rsid w:val="000F2066"/>
    <w:rsid w:val="00105948"/>
    <w:rsid w:val="00151E83"/>
    <w:rsid w:val="0017056C"/>
    <w:rsid w:val="00197C4E"/>
    <w:rsid w:val="00220298"/>
    <w:rsid w:val="0026462A"/>
    <w:rsid w:val="00276F04"/>
    <w:rsid w:val="002E0030"/>
    <w:rsid w:val="002E61BC"/>
    <w:rsid w:val="002E66FF"/>
    <w:rsid w:val="00306203"/>
    <w:rsid w:val="00340F68"/>
    <w:rsid w:val="0037131C"/>
    <w:rsid w:val="00372909"/>
    <w:rsid w:val="00373740"/>
    <w:rsid w:val="003816F4"/>
    <w:rsid w:val="00392507"/>
    <w:rsid w:val="003A44A8"/>
    <w:rsid w:val="003B007C"/>
    <w:rsid w:val="003D4D81"/>
    <w:rsid w:val="003F1501"/>
    <w:rsid w:val="003F2851"/>
    <w:rsid w:val="003F4E49"/>
    <w:rsid w:val="004240F5"/>
    <w:rsid w:val="00426E1C"/>
    <w:rsid w:val="004270AE"/>
    <w:rsid w:val="00430AD5"/>
    <w:rsid w:val="00450CE4"/>
    <w:rsid w:val="00481EB2"/>
    <w:rsid w:val="00494C1B"/>
    <w:rsid w:val="004C7905"/>
    <w:rsid w:val="00500C14"/>
    <w:rsid w:val="00501260"/>
    <w:rsid w:val="00513CD9"/>
    <w:rsid w:val="00527FD2"/>
    <w:rsid w:val="005471D1"/>
    <w:rsid w:val="00570827"/>
    <w:rsid w:val="00576E50"/>
    <w:rsid w:val="005823FD"/>
    <w:rsid w:val="00585989"/>
    <w:rsid w:val="005B2B33"/>
    <w:rsid w:val="005D7071"/>
    <w:rsid w:val="005E03C2"/>
    <w:rsid w:val="005E4FDF"/>
    <w:rsid w:val="006456EF"/>
    <w:rsid w:val="006666CD"/>
    <w:rsid w:val="0068341D"/>
    <w:rsid w:val="00692CB0"/>
    <w:rsid w:val="006961CD"/>
    <w:rsid w:val="006D5EAA"/>
    <w:rsid w:val="006F2763"/>
    <w:rsid w:val="007228FC"/>
    <w:rsid w:val="00722EB3"/>
    <w:rsid w:val="00730D27"/>
    <w:rsid w:val="0073515A"/>
    <w:rsid w:val="00757468"/>
    <w:rsid w:val="00766FF2"/>
    <w:rsid w:val="0077028C"/>
    <w:rsid w:val="00771E30"/>
    <w:rsid w:val="007922A7"/>
    <w:rsid w:val="00794803"/>
    <w:rsid w:val="007A4B7A"/>
    <w:rsid w:val="007F0EE3"/>
    <w:rsid w:val="00803DE0"/>
    <w:rsid w:val="00805D1F"/>
    <w:rsid w:val="0082680F"/>
    <w:rsid w:val="00843186"/>
    <w:rsid w:val="00884D42"/>
    <w:rsid w:val="008B364B"/>
    <w:rsid w:val="008B6F2C"/>
    <w:rsid w:val="008D7C44"/>
    <w:rsid w:val="008E22F6"/>
    <w:rsid w:val="008F32B8"/>
    <w:rsid w:val="008F4FBB"/>
    <w:rsid w:val="00900B4B"/>
    <w:rsid w:val="00907BCB"/>
    <w:rsid w:val="00910916"/>
    <w:rsid w:val="00927FF4"/>
    <w:rsid w:val="00937492"/>
    <w:rsid w:val="00993BB7"/>
    <w:rsid w:val="009958B0"/>
    <w:rsid w:val="009B0B4E"/>
    <w:rsid w:val="009C0AB9"/>
    <w:rsid w:val="009D5D89"/>
    <w:rsid w:val="009D6FE4"/>
    <w:rsid w:val="00A34CBB"/>
    <w:rsid w:val="00A50941"/>
    <w:rsid w:val="00AA0AEA"/>
    <w:rsid w:val="00AB3BFD"/>
    <w:rsid w:val="00AD27AB"/>
    <w:rsid w:val="00AE0A84"/>
    <w:rsid w:val="00AE61CC"/>
    <w:rsid w:val="00B0011C"/>
    <w:rsid w:val="00B00946"/>
    <w:rsid w:val="00B23E56"/>
    <w:rsid w:val="00B30D6E"/>
    <w:rsid w:val="00B652C3"/>
    <w:rsid w:val="00B843C8"/>
    <w:rsid w:val="00BA2DBF"/>
    <w:rsid w:val="00BD2A17"/>
    <w:rsid w:val="00C00656"/>
    <w:rsid w:val="00C16D56"/>
    <w:rsid w:val="00C23764"/>
    <w:rsid w:val="00C34990"/>
    <w:rsid w:val="00C408A6"/>
    <w:rsid w:val="00C540E1"/>
    <w:rsid w:val="00C772BE"/>
    <w:rsid w:val="00C8759E"/>
    <w:rsid w:val="00C925CA"/>
    <w:rsid w:val="00CB3D4F"/>
    <w:rsid w:val="00CB531A"/>
    <w:rsid w:val="00CD47FA"/>
    <w:rsid w:val="00CE3D7A"/>
    <w:rsid w:val="00D2504B"/>
    <w:rsid w:val="00D27D5F"/>
    <w:rsid w:val="00D31DC7"/>
    <w:rsid w:val="00D33E1B"/>
    <w:rsid w:val="00D610D7"/>
    <w:rsid w:val="00D6570C"/>
    <w:rsid w:val="00D71B03"/>
    <w:rsid w:val="00DD7EED"/>
    <w:rsid w:val="00DF2ED0"/>
    <w:rsid w:val="00E16C1A"/>
    <w:rsid w:val="00E27FF3"/>
    <w:rsid w:val="00E44EE9"/>
    <w:rsid w:val="00E55F7D"/>
    <w:rsid w:val="00E60782"/>
    <w:rsid w:val="00E743FE"/>
    <w:rsid w:val="00E80DF0"/>
    <w:rsid w:val="00E862F5"/>
    <w:rsid w:val="00EC18CD"/>
    <w:rsid w:val="00EE210B"/>
    <w:rsid w:val="00F03D13"/>
    <w:rsid w:val="00F36D7B"/>
    <w:rsid w:val="00F83F9C"/>
    <w:rsid w:val="00F9386E"/>
    <w:rsid w:val="00FB76F5"/>
    <w:rsid w:val="00FC5118"/>
    <w:rsid w:val="00FC6F69"/>
    <w:rsid w:val="00FD62AC"/>
    <w:rsid w:val="00FF654D"/>
    <w:rsid w:val="0E760DED"/>
    <w:rsid w:val="2FA666FF"/>
    <w:rsid w:val="46E97709"/>
    <w:rsid w:val="5A7620FF"/>
    <w:rsid w:val="5B4517BC"/>
    <w:rsid w:val="66B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2C534"/>
  <w15:docId w15:val="{C8480D96-5CBC-4FB3-AADC-8DA39B14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文档结构图 字符"/>
    <w:basedOn w:val="a0"/>
    <w:link w:val="a3"/>
    <w:semiHidden/>
    <w:rPr>
      <w:rFonts w:ascii="Calibri" w:eastAsia="宋体" w:hAnsi="Calibri" w:cs="Times New Roman"/>
      <w:shd w:val="clear" w:color="auto" w:fill="000080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styleId="af1">
    <w:name w:val="Revision"/>
    <w:hidden/>
    <w:uiPriority w:val="99"/>
    <w:semiHidden/>
    <w:rsid w:val="00D657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顾泽鑫</cp:lastModifiedBy>
  <cp:revision>10</cp:revision>
  <cp:lastPrinted>2023-03-08T11:53:00Z</cp:lastPrinted>
  <dcterms:created xsi:type="dcterms:W3CDTF">2023-03-22T06:26:00Z</dcterms:created>
  <dcterms:modified xsi:type="dcterms:W3CDTF">2023-03-22T07:10:00Z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4CCB206ED1694ECC9596D6F8731353EF</vt:lpwstr>
  </property>
</Properties>
</file>